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opened 20:39 13/9/2020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fv8jbnkonl1e" w:id="0"/>
      <w:bookmarkEnd w:id="0"/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James Piesse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James Glover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Richard Dagger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Will Howard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6gkedr94wzxj" w:id="1"/>
      <w:bookmarkEnd w:id="1"/>
      <w:r w:rsidDel="00000000" w:rsidR="00000000" w:rsidRPr="00000000">
        <w:rPr>
          <w:rtl w:val="0"/>
        </w:rPr>
        <w:t xml:space="preserve">Committee member changeover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James Glovers term is almost up. Exact timing uncertain but should be in November to coincide with the AGM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Suggest that a call be put out in October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euznabzdivy8" w:id="2"/>
      <w:bookmarkEnd w:id="2"/>
      <w:r w:rsidDel="00000000" w:rsidR="00000000" w:rsidRPr="00000000">
        <w:rPr>
          <w:rtl w:val="0"/>
        </w:rPr>
        <w:t xml:space="preserve">Financial policy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Financial policy has had limited progress.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are hoping to have it mostly written by the time James Glover steps down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8nhlosaae1j5" w:id="3"/>
      <w:bookmarkEnd w:id="3"/>
      <w:r w:rsidDel="00000000" w:rsidR="00000000" w:rsidRPr="00000000">
        <w:rPr>
          <w:rtl w:val="0"/>
        </w:rPr>
        <w:t xml:space="preserve">Bullying/harassment policy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 progress this month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l1h0052bell3" w:id="4"/>
      <w:bookmarkEnd w:id="4"/>
      <w:r w:rsidDel="00000000" w:rsidR="00000000" w:rsidRPr="00000000">
        <w:rPr>
          <w:rtl w:val="0"/>
        </w:rPr>
        <w:t xml:space="preserve">Disciplinary/sanctions.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 news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t2fcvk4dj78e" w:id="5"/>
      <w:bookmarkEnd w:id="5"/>
      <w:r w:rsidDel="00000000" w:rsidR="00000000" w:rsidRPr="00000000">
        <w:rPr>
          <w:rtl w:val="0"/>
        </w:rPr>
        <w:t xml:space="preserve">Coronavirus.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Nothing needs doing at this stage. Wait and see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l9em8wbf6cq5" w:id="6"/>
      <w:bookmarkEnd w:id="6"/>
      <w:r w:rsidDel="00000000" w:rsidR="00000000" w:rsidRPr="00000000">
        <w:rPr>
          <w:rtl w:val="0"/>
        </w:rPr>
        <w:t xml:space="preserve">Replacement treasurer.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 ad has been written up but not posted yet. No one comes to mind about an obvious replacement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bdggu44m0eaq" w:id="7"/>
      <w:bookmarkEnd w:id="7"/>
      <w:r w:rsidDel="00000000" w:rsidR="00000000" w:rsidRPr="00000000">
        <w:rPr>
          <w:rtl w:val="0"/>
        </w:rPr>
        <w:t xml:space="preserve">CF2021 Funding Request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stewards have asked whether SCANZ can cover any costs related to last minute cancellations.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request is currently vague and we require more details.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closed 21:30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